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BA424" w14:textId="058EA15C" w:rsidR="00C33098" w:rsidRPr="00C33098" w:rsidRDefault="00C33098" w:rsidP="00C33098">
      <w:pPr>
        <w:widowControl/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b/>
          <w:bCs/>
          <w:kern w:val="0"/>
          <w:szCs w:val="24"/>
        </w:rPr>
        <w:t xml:space="preserve">更新日期：2025 年 </w:t>
      </w:r>
      <w:r>
        <w:rPr>
          <w:rFonts w:ascii="華康黑體 Std W5" w:eastAsia="華康黑體 Std W5" w:hAnsi="華康黑體 Std W5" w:cs="新細明體" w:hint="eastAsia"/>
          <w:b/>
          <w:bCs/>
          <w:kern w:val="0"/>
          <w:szCs w:val="24"/>
        </w:rPr>
        <w:t>12</w:t>
      </w:r>
      <w:r w:rsidRPr="00C33098">
        <w:rPr>
          <w:rFonts w:ascii="華康黑體 Std W5" w:eastAsia="華康黑體 Std W5" w:hAnsi="華康黑體 Std W5" w:cs="新細明體"/>
          <w:b/>
          <w:bCs/>
          <w:kern w:val="0"/>
          <w:szCs w:val="24"/>
        </w:rPr>
        <w:t xml:space="preserve"> 月 </w:t>
      </w:r>
      <w:r>
        <w:rPr>
          <w:rFonts w:ascii="華康黑體 Std W5" w:eastAsia="華康黑體 Std W5" w:hAnsi="華康黑體 Std W5" w:cs="新細明體" w:hint="eastAsia"/>
          <w:b/>
          <w:bCs/>
          <w:kern w:val="0"/>
          <w:szCs w:val="24"/>
        </w:rPr>
        <w:t>2</w:t>
      </w:r>
      <w:r w:rsidRPr="00C33098">
        <w:rPr>
          <w:rFonts w:ascii="華康黑體 Std W5" w:eastAsia="華康黑體 Std W5" w:hAnsi="華康黑體 Std W5" w:cs="新細明體"/>
          <w:b/>
          <w:bCs/>
          <w:kern w:val="0"/>
          <w:szCs w:val="24"/>
        </w:rPr>
        <w:t xml:space="preserve"> 日</w:t>
      </w:r>
      <w:r w:rsidRPr="00C33098">
        <w:rPr>
          <w:rFonts w:ascii="華康黑體 Std W5" w:eastAsia="華康黑體 Std W5" w:hAnsi="華康黑體 Std W5" w:cs="新細明體"/>
          <w:kern w:val="0"/>
          <w:szCs w:val="24"/>
        </w:rPr>
        <w:br/>
      </w:r>
      <w:r w:rsidRPr="00C33098">
        <w:rPr>
          <w:rFonts w:ascii="華康黑體 Std W5" w:eastAsia="華康黑體 Std W5" w:hAnsi="華康黑體 Std W5" w:cs="新細明體"/>
          <w:b/>
          <w:bCs/>
          <w:kern w:val="0"/>
          <w:szCs w:val="24"/>
        </w:rPr>
        <w:t>生效日期：2025 年 1</w:t>
      </w:r>
      <w:r>
        <w:rPr>
          <w:rFonts w:ascii="華康黑體 Std W5" w:eastAsia="華康黑體 Std W5" w:hAnsi="華康黑體 Std W5" w:cs="新細明體" w:hint="eastAsia"/>
          <w:b/>
          <w:bCs/>
          <w:kern w:val="0"/>
          <w:szCs w:val="24"/>
        </w:rPr>
        <w:t>2</w:t>
      </w:r>
      <w:r w:rsidRPr="00C33098">
        <w:rPr>
          <w:rFonts w:ascii="華康黑體 Std W5" w:eastAsia="華康黑體 Std W5" w:hAnsi="華康黑體 Std W5" w:cs="新細明體"/>
          <w:b/>
          <w:bCs/>
          <w:kern w:val="0"/>
          <w:szCs w:val="24"/>
        </w:rPr>
        <w:t xml:space="preserve"> 月 </w:t>
      </w:r>
      <w:r>
        <w:rPr>
          <w:rFonts w:ascii="華康黑體 Std W5" w:eastAsia="華康黑體 Std W5" w:hAnsi="華康黑體 Std W5" w:cs="新細明體" w:hint="eastAsia"/>
          <w:b/>
          <w:bCs/>
          <w:kern w:val="0"/>
          <w:szCs w:val="24"/>
        </w:rPr>
        <w:t>2</w:t>
      </w:r>
      <w:r w:rsidRPr="00C33098">
        <w:rPr>
          <w:rFonts w:ascii="華康黑體 Std W5" w:eastAsia="華康黑體 Std W5" w:hAnsi="華康黑體 Std W5" w:cs="新細明體"/>
          <w:b/>
          <w:bCs/>
          <w:kern w:val="0"/>
          <w:szCs w:val="24"/>
        </w:rPr>
        <w:t xml:space="preserve"> 日</w:t>
      </w:r>
    </w:p>
    <w:p w14:paraId="283502A6" w14:textId="07848840" w:rsidR="00C33098" w:rsidRPr="00C33098" w:rsidRDefault="00C33098" w:rsidP="00C33098">
      <w:pPr>
        <w:widowControl/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 xml:space="preserve">本隱私權政策說明 </w:t>
      </w:r>
      <w:r w:rsidRPr="00C33098">
        <w:rPr>
          <w:rFonts w:ascii="華康黑體 Std W5" w:eastAsia="華康黑體 Std W5" w:hAnsi="華康黑體 Std W5" w:cs="新細明體"/>
          <w:b/>
          <w:bCs/>
          <w:kern w:val="0"/>
          <w:szCs w:val="24"/>
        </w:rPr>
        <w:t>ALASKA Info</w:t>
      </w:r>
      <w:r w:rsidRPr="00C33098">
        <w:rPr>
          <w:rFonts w:ascii="華康黑體 Std W5" w:eastAsia="華康黑體 Std W5" w:hAnsi="華康黑體 Std W5" w:cs="新細明體"/>
          <w:kern w:val="0"/>
          <w:szCs w:val="24"/>
        </w:rPr>
        <w:t xml:space="preserve">（以下稱「本 App」）在使用者使用本 App 時，如何處理資訊。本 App 由個人開發者 </w:t>
      </w:r>
      <w:proofErr w:type="spellStart"/>
      <w:r>
        <w:rPr>
          <w:rFonts w:ascii="華康黑體 Std W5" w:eastAsia="華康黑體 Std W5" w:hAnsi="華康黑體 Std W5" w:cs="新細明體"/>
          <w:b/>
          <w:bCs/>
          <w:kern w:val="0"/>
          <w:szCs w:val="24"/>
        </w:rPr>
        <w:t>Jhong-Reui,He</w:t>
      </w:r>
      <w:proofErr w:type="spellEnd"/>
      <w:r w:rsidRPr="00C33098">
        <w:rPr>
          <w:rFonts w:ascii="華康黑體 Std W5" w:eastAsia="華康黑體 Std W5" w:hAnsi="華康黑體 Std W5" w:cs="新細明體"/>
          <w:kern w:val="0"/>
          <w:szCs w:val="24"/>
        </w:rPr>
        <w:t xml:space="preserve"> 所提供並維護。</w:t>
      </w:r>
    </w:p>
    <w:p w14:paraId="14B360AA" w14:textId="77777777" w:rsidR="00C33098" w:rsidRPr="00C33098" w:rsidRDefault="00C33098" w:rsidP="00C33098">
      <w:pPr>
        <w:widowControl/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本 App 重視使用者的隱私，不會蒐集任何可識別個人身分的資訊，也不會將任何資料用於第三方用途。</w:t>
      </w:r>
    </w:p>
    <w:p w14:paraId="409022BD" w14:textId="77777777" w:rsidR="00C33098" w:rsidRPr="00C33098" w:rsidRDefault="00C33098" w:rsidP="00C33098">
      <w:pPr>
        <w:widowControl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pict w14:anchorId="65CF3DB0">
          <v:rect id="_x0000_i1124" style="width:0;height:1.5pt" o:hralign="center" o:hrstd="t" o:hr="t" fillcolor="#a0a0a0" stroked="f"/>
        </w:pict>
      </w:r>
    </w:p>
    <w:p w14:paraId="74918359" w14:textId="77777777" w:rsidR="00C33098" w:rsidRPr="00C33098" w:rsidRDefault="00C33098" w:rsidP="00C33098">
      <w:pPr>
        <w:widowControl/>
        <w:spacing w:before="100" w:beforeAutospacing="1" w:after="100" w:afterAutospacing="1"/>
        <w:outlineLvl w:val="0"/>
        <w:rPr>
          <w:rFonts w:ascii="華康黑體 Std W5" w:eastAsia="華康黑體 Std W5" w:hAnsi="華康黑體 Std W5" w:cs="新細明體"/>
          <w:b/>
          <w:bCs/>
          <w:kern w:val="36"/>
          <w:sz w:val="48"/>
          <w:szCs w:val="48"/>
        </w:rPr>
      </w:pPr>
      <w:r w:rsidRPr="00C33098">
        <w:rPr>
          <w:rFonts w:ascii="華康黑體 Std W5" w:eastAsia="華康黑體 Std W5" w:hAnsi="華康黑體 Std W5" w:cs="新細明體"/>
          <w:b/>
          <w:bCs/>
          <w:kern w:val="36"/>
          <w:sz w:val="48"/>
          <w:szCs w:val="48"/>
        </w:rPr>
        <w:t>一、我們蒐集的資訊（Information We Collect）</w:t>
      </w:r>
    </w:p>
    <w:p w14:paraId="0D68F39B" w14:textId="77777777" w:rsidR="00C33098" w:rsidRPr="00C33098" w:rsidRDefault="00C33098" w:rsidP="00C33098">
      <w:pPr>
        <w:widowControl/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 xml:space="preserve">本 App </w:t>
      </w:r>
      <w:r w:rsidRPr="00C33098">
        <w:rPr>
          <w:rFonts w:ascii="華康黑體 Std W5" w:eastAsia="華康黑體 Std W5" w:hAnsi="華康黑體 Std W5" w:cs="新細明體"/>
          <w:b/>
          <w:bCs/>
          <w:kern w:val="0"/>
          <w:szCs w:val="24"/>
        </w:rPr>
        <w:t>不會主動蒐集、儲存、傳輸或分享任何使用者的個人資料</w:t>
      </w:r>
      <w:r w:rsidRPr="00C33098">
        <w:rPr>
          <w:rFonts w:ascii="華康黑體 Std W5" w:eastAsia="華康黑體 Std W5" w:hAnsi="華康黑體 Std W5" w:cs="新細明體"/>
          <w:kern w:val="0"/>
          <w:szCs w:val="24"/>
        </w:rPr>
        <w:t>，包括但不限於：</w:t>
      </w:r>
    </w:p>
    <w:p w14:paraId="0E5647F8" w14:textId="77777777" w:rsidR="00C33098" w:rsidRPr="00C33098" w:rsidRDefault="00C33098" w:rsidP="00C33098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姓名</w:t>
      </w:r>
    </w:p>
    <w:p w14:paraId="1F13B396" w14:textId="77777777" w:rsidR="00C33098" w:rsidRPr="00C33098" w:rsidRDefault="00C33098" w:rsidP="00C33098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電子郵件</w:t>
      </w:r>
    </w:p>
    <w:p w14:paraId="51DD47B3" w14:textId="77777777" w:rsidR="00C33098" w:rsidRPr="00C33098" w:rsidRDefault="00C33098" w:rsidP="00C33098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電話號碼</w:t>
      </w:r>
    </w:p>
    <w:p w14:paraId="31147F6F" w14:textId="77777777" w:rsidR="00C33098" w:rsidRPr="00C33098" w:rsidRDefault="00C33098" w:rsidP="00C33098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地址</w:t>
      </w:r>
    </w:p>
    <w:p w14:paraId="7A69A441" w14:textId="77777777" w:rsidR="00C33098" w:rsidRPr="00C33098" w:rsidRDefault="00C33098" w:rsidP="00C33098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裝置識別資料</w:t>
      </w:r>
    </w:p>
    <w:p w14:paraId="41CF5723" w14:textId="77777777" w:rsidR="00C33098" w:rsidRPr="00C33098" w:rsidRDefault="00C33098" w:rsidP="00C33098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定位資訊</w:t>
      </w:r>
    </w:p>
    <w:p w14:paraId="4A4EA791" w14:textId="77777777" w:rsidR="00C33098" w:rsidRPr="00C33098" w:rsidRDefault="00C33098" w:rsidP="00C33098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使用紀錄</w:t>
      </w:r>
    </w:p>
    <w:p w14:paraId="467F34F3" w14:textId="77777777" w:rsidR="00C33098" w:rsidRPr="00C33098" w:rsidRDefault="00C33098" w:rsidP="00C33098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帳號密碼</w:t>
      </w:r>
    </w:p>
    <w:p w14:paraId="191F2EDD" w14:textId="77777777" w:rsidR="00C33098" w:rsidRPr="00C33098" w:rsidRDefault="00C33098" w:rsidP="00C33098">
      <w:pPr>
        <w:widowControl/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 xml:space="preserve">本 App </w:t>
      </w:r>
      <w:r w:rsidRPr="00C33098">
        <w:rPr>
          <w:rFonts w:ascii="華康黑體 Std W5" w:eastAsia="華康黑體 Std W5" w:hAnsi="華康黑體 Std W5" w:cs="新細明體"/>
          <w:b/>
          <w:bCs/>
          <w:kern w:val="0"/>
          <w:szCs w:val="24"/>
        </w:rPr>
        <w:t>無需用戶註冊或登入</w:t>
      </w:r>
      <w:r w:rsidRPr="00C33098">
        <w:rPr>
          <w:rFonts w:ascii="華康黑體 Std W5" w:eastAsia="華康黑體 Std W5" w:hAnsi="華康黑體 Std W5" w:cs="新細明體"/>
          <w:kern w:val="0"/>
          <w:szCs w:val="24"/>
        </w:rPr>
        <w:t>即可使用。</w:t>
      </w:r>
    </w:p>
    <w:p w14:paraId="5C558CEE" w14:textId="77777777" w:rsidR="00C33098" w:rsidRPr="00C33098" w:rsidRDefault="00C33098" w:rsidP="00C33098">
      <w:pPr>
        <w:widowControl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pict w14:anchorId="5A7E6B2B">
          <v:rect id="_x0000_i1125" style="width:0;height:1.5pt" o:hralign="center" o:hrstd="t" o:hr="t" fillcolor="#a0a0a0" stroked="f"/>
        </w:pict>
      </w:r>
    </w:p>
    <w:p w14:paraId="590C6C96" w14:textId="77777777" w:rsidR="00C33098" w:rsidRPr="00C33098" w:rsidRDefault="00C33098" w:rsidP="00C33098">
      <w:pPr>
        <w:widowControl/>
        <w:spacing w:before="100" w:beforeAutospacing="1" w:after="100" w:afterAutospacing="1"/>
        <w:outlineLvl w:val="0"/>
        <w:rPr>
          <w:rFonts w:ascii="華康黑體 Std W5" w:eastAsia="華康黑體 Std W5" w:hAnsi="華康黑體 Std W5" w:cs="新細明體"/>
          <w:b/>
          <w:bCs/>
          <w:kern w:val="36"/>
          <w:sz w:val="48"/>
          <w:szCs w:val="48"/>
        </w:rPr>
      </w:pPr>
      <w:r w:rsidRPr="00C33098">
        <w:rPr>
          <w:rFonts w:ascii="華康黑體 Std W5" w:eastAsia="華康黑體 Std W5" w:hAnsi="華康黑體 Std W5" w:cs="新細明體"/>
          <w:b/>
          <w:bCs/>
          <w:kern w:val="36"/>
          <w:sz w:val="48"/>
          <w:szCs w:val="48"/>
        </w:rPr>
        <w:t>二、第三方資料（Third-Party Data）</w:t>
      </w:r>
    </w:p>
    <w:p w14:paraId="4CAEA66F" w14:textId="77777777" w:rsidR="00C33098" w:rsidRPr="00C33098" w:rsidRDefault="00C33098" w:rsidP="00C33098">
      <w:pPr>
        <w:widowControl/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本 App 會從官方網站下載下列資料，皆為公開資訊，且與</w:t>
      </w:r>
      <w:proofErr w:type="gramStart"/>
      <w:r w:rsidRPr="00C33098">
        <w:rPr>
          <w:rFonts w:ascii="華康黑體 Std W5" w:eastAsia="華康黑體 Std W5" w:hAnsi="華康黑體 Std W5" w:cs="新細明體"/>
          <w:kern w:val="0"/>
          <w:szCs w:val="24"/>
        </w:rPr>
        <w:t>個</w:t>
      </w:r>
      <w:proofErr w:type="gramEnd"/>
      <w:r w:rsidRPr="00C33098">
        <w:rPr>
          <w:rFonts w:ascii="華康黑體 Std W5" w:eastAsia="華康黑體 Std W5" w:hAnsi="華康黑體 Std W5" w:cs="新細明體"/>
          <w:kern w:val="0"/>
          <w:szCs w:val="24"/>
        </w:rPr>
        <w:t>資無關：</w:t>
      </w:r>
    </w:p>
    <w:p w14:paraId="6333D866" w14:textId="77777777" w:rsidR="00C33098" w:rsidRPr="00C33098" w:rsidRDefault="00C33098" w:rsidP="00C33098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產品圖片</w:t>
      </w:r>
    </w:p>
    <w:p w14:paraId="5701A65B" w14:textId="77777777" w:rsidR="00C33098" w:rsidRPr="00C33098" w:rsidRDefault="00C33098" w:rsidP="00C33098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產品規格</w:t>
      </w:r>
    </w:p>
    <w:p w14:paraId="7557E113" w14:textId="77777777" w:rsidR="00C33098" w:rsidRPr="00C33098" w:rsidRDefault="00C33098" w:rsidP="00C33098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官方型錄與 PDF 文件</w:t>
      </w:r>
    </w:p>
    <w:p w14:paraId="476284F2" w14:textId="77777777" w:rsidR="00C33098" w:rsidRPr="00C33098" w:rsidRDefault="00C33098" w:rsidP="00C33098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AR 3D 模型（USDZ）</w:t>
      </w:r>
    </w:p>
    <w:p w14:paraId="2993193F" w14:textId="77777777" w:rsidR="00C33098" w:rsidRPr="00C33098" w:rsidRDefault="00C33098" w:rsidP="00C33098">
      <w:pPr>
        <w:widowControl/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lastRenderedPageBreak/>
        <w:t>這些資料純粹用於 App 功能顯示，不會包含或產生任何個人資訊。</w:t>
      </w:r>
    </w:p>
    <w:p w14:paraId="0B3C5DDB" w14:textId="77777777" w:rsidR="00C33098" w:rsidRPr="00C33098" w:rsidRDefault="00C33098" w:rsidP="00C33098">
      <w:pPr>
        <w:widowControl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pict w14:anchorId="3EE22F7B">
          <v:rect id="_x0000_i1126" style="width:0;height:1.5pt" o:hralign="center" o:hrstd="t" o:hr="t" fillcolor="#a0a0a0" stroked="f"/>
        </w:pict>
      </w:r>
    </w:p>
    <w:p w14:paraId="25E9577A" w14:textId="77777777" w:rsidR="00C33098" w:rsidRPr="00C33098" w:rsidRDefault="00C33098" w:rsidP="00C33098">
      <w:pPr>
        <w:widowControl/>
        <w:spacing w:before="100" w:beforeAutospacing="1" w:after="100" w:afterAutospacing="1"/>
        <w:outlineLvl w:val="0"/>
        <w:rPr>
          <w:rFonts w:ascii="華康黑體 Std W5" w:eastAsia="華康黑體 Std W5" w:hAnsi="華康黑體 Std W5" w:cs="新細明體"/>
          <w:b/>
          <w:bCs/>
          <w:kern w:val="36"/>
          <w:sz w:val="48"/>
          <w:szCs w:val="48"/>
        </w:rPr>
      </w:pPr>
      <w:r w:rsidRPr="00C33098">
        <w:rPr>
          <w:rFonts w:ascii="華康黑體 Std W5" w:eastAsia="華康黑體 Std W5" w:hAnsi="華康黑體 Std W5" w:cs="新細明體"/>
          <w:b/>
          <w:bCs/>
          <w:kern w:val="36"/>
          <w:sz w:val="48"/>
          <w:szCs w:val="48"/>
        </w:rPr>
        <w:t>三、使用者資料儲存（Local Storage）</w:t>
      </w:r>
    </w:p>
    <w:p w14:paraId="03CDB0A6" w14:textId="77777777" w:rsidR="00C33098" w:rsidRPr="00C33098" w:rsidRDefault="00C33098" w:rsidP="00C33098">
      <w:pPr>
        <w:widowControl/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 xml:space="preserve">為提供更順暢的使用體驗，本 App 會在使用者裝置中 </w:t>
      </w:r>
      <w:r w:rsidRPr="00C33098">
        <w:rPr>
          <w:rFonts w:ascii="華康黑體 Std W5" w:eastAsia="華康黑體 Std W5" w:hAnsi="華康黑體 Std W5" w:cs="新細明體"/>
          <w:b/>
          <w:bCs/>
          <w:kern w:val="0"/>
          <w:szCs w:val="24"/>
        </w:rPr>
        <w:t>本地快取（Local Cache）</w:t>
      </w:r>
      <w:r w:rsidRPr="00C33098">
        <w:rPr>
          <w:rFonts w:ascii="華康黑體 Std W5" w:eastAsia="華康黑體 Std W5" w:hAnsi="華康黑體 Std W5" w:cs="新細明體"/>
          <w:kern w:val="0"/>
          <w:szCs w:val="24"/>
        </w:rPr>
        <w:t>：</w:t>
      </w:r>
    </w:p>
    <w:p w14:paraId="04FE952B" w14:textId="77777777" w:rsidR="00C33098" w:rsidRPr="00C33098" w:rsidRDefault="00C33098" w:rsidP="00C33098">
      <w:pPr>
        <w:widowControl/>
        <w:numPr>
          <w:ilvl w:val="0"/>
          <w:numId w:val="3"/>
        </w:numPr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JSON 資料</w:t>
      </w:r>
    </w:p>
    <w:p w14:paraId="35AD4353" w14:textId="77777777" w:rsidR="00C33098" w:rsidRPr="00C33098" w:rsidRDefault="00C33098" w:rsidP="00C33098">
      <w:pPr>
        <w:widowControl/>
        <w:numPr>
          <w:ilvl w:val="0"/>
          <w:numId w:val="3"/>
        </w:numPr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型錄與文件</w:t>
      </w:r>
    </w:p>
    <w:p w14:paraId="52FCA38A" w14:textId="77777777" w:rsidR="00C33098" w:rsidRPr="00C33098" w:rsidRDefault="00C33098" w:rsidP="00C33098">
      <w:pPr>
        <w:widowControl/>
        <w:numPr>
          <w:ilvl w:val="0"/>
          <w:numId w:val="3"/>
        </w:numPr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AR 模型</w:t>
      </w:r>
    </w:p>
    <w:p w14:paraId="411ABD8C" w14:textId="77777777" w:rsidR="00C33098" w:rsidRPr="00C33098" w:rsidRDefault="00C33098" w:rsidP="00C33098">
      <w:pPr>
        <w:widowControl/>
        <w:numPr>
          <w:ilvl w:val="0"/>
          <w:numId w:val="3"/>
        </w:numPr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搜尋紀錄（僅儲存在使用者自己裝置，不會上傳）</w:t>
      </w:r>
    </w:p>
    <w:p w14:paraId="39E68A96" w14:textId="77777777" w:rsidR="00C33098" w:rsidRPr="00C33098" w:rsidRDefault="00C33098" w:rsidP="00C33098">
      <w:pPr>
        <w:widowControl/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 xml:space="preserve">這些資料皆 </w:t>
      </w:r>
      <w:r w:rsidRPr="00C33098">
        <w:rPr>
          <w:rFonts w:ascii="華康黑體 Std W5" w:eastAsia="華康黑體 Std W5" w:hAnsi="華康黑體 Std W5" w:cs="新細明體"/>
          <w:b/>
          <w:bCs/>
          <w:kern w:val="0"/>
          <w:szCs w:val="24"/>
        </w:rPr>
        <w:t>僅儲存在使用者的裝置中</w:t>
      </w:r>
      <w:r w:rsidRPr="00C33098">
        <w:rPr>
          <w:rFonts w:ascii="華康黑體 Std W5" w:eastAsia="華康黑體 Std W5" w:hAnsi="華康黑體 Std W5" w:cs="新細明體"/>
          <w:kern w:val="0"/>
          <w:szCs w:val="24"/>
        </w:rPr>
        <w:t>，不會上傳到任何伺服器，也不會被第三方取得。</w:t>
      </w:r>
    </w:p>
    <w:p w14:paraId="5C5F7774" w14:textId="77777777" w:rsidR="00C33098" w:rsidRPr="00C33098" w:rsidRDefault="00C33098" w:rsidP="00C33098">
      <w:pPr>
        <w:widowControl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pict w14:anchorId="064459E1">
          <v:rect id="_x0000_i1127" style="width:0;height:1.5pt" o:hralign="center" o:hrstd="t" o:hr="t" fillcolor="#a0a0a0" stroked="f"/>
        </w:pict>
      </w:r>
    </w:p>
    <w:p w14:paraId="55768A9C" w14:textId="77777777" w:rsidR="00C33098" w:rsidRPr="00C33098" w:rsidRDefault="00C33098" w:rsidP="00C33098">
      <w:pPr>
        <w:widowControl/>
        <w:spacing w:before="100" w:beforeAutospacing="1" w:after="100" w:afterAutospacing="1"/>
        <w:outlineLvl w:val="0"/>
        <w:rPr>
          <w:rFonts w:ascii="華康黑體 Std W5" w:eastAsia="華康黑體 Std W5" w:hAnsi="華康黑體 Std W5" w:cs="新細明體"/>
          <w:b/>
          <w:bCs/>
          <w:kern w:val="36"/>
          <w:sz w:val="48"/>
          <w:szCs w:val="48"/>
        </w:rPr>
      </w:pPr>
      <w:r w:rsidRPr="00C33098">
        <w:rPr>
          <w:rFonts w:ascii="華康黑體 Std W5" w:eastAsia="華康黑體 Std W5" w:hAnsi="華康黑體 Std W5" w:cs="新細明體"/>
          <w:b/>
          <w:bCs/>
          <w:kern w:val="36"/>
          <w:sz w:val="48"/>
          <w:szCs w:val="48"/>
        </w:rPr>
        <w:t>四、相機與 AR 使用（Camera / AR Usage）</w:t>
      </w:r>
    </w:p>
    <w:p w14:paraId="3FB06AF9" w14:textId="77777777" w:rsidR="00C33098" w:rsidRPr="00C33098" w:rsidRDefault="00C33098" w:rsidP="00C33098">
      <w:pPr>
        <w:widowControl/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本 App 的 AR 功能會使用：</w:t>
      </w:r>
    </w:p>
    <w:p w14:paraId="6E04A64D" w14:textId="77777777" w:rsidR="00C33098" w:rsidRPr="00C33098" w:rsidRDefault="00C33098" w:rsidP="00C33098">
      <w:pPr>
        <w:widowControl/>
        <w:numPr>
          <w:ilvl w:val="0"/>
          <w:numId w:val="4"/>
        </w:numPr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裝置後置相機</w:t>
      </w:r>
    </w:p>
    <w:p w14:paraId="436CBBA1" w14:textId="77777777" w:rsidR="00C33098" w:rsidRPr="00C33098" w:rsidRDefault="00C33098" w:rsidP="00C33098">
      <w:pPr>
        <w:widowControl/>
        <w:numPr>
          <w:ilvl w:val="0"/>
          <w:numId w:val="4"/>
        </w:numPr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proofErr w:type="spellStart"/>
      <w:r w:rsidRPr="00C33098">
        <w:rPr>
          <w:rFonts w:ascii="華康黑體 Std W5" w:eastAsia="華康黑體 Std W5" w:hAnsi="華康黑體 Std W5" w:cs="新細明體"/>
          <w:kern w:val="0"/>
          <w:szCs w:val="24"/>
        </w:rPr>
        <w:t>ARKit</w:t>
      </w:r>
      <w:proofErr w:type="spellEnd"/>
      <w:r w:rsidRPr="00C33098">
        <w:rPr>
          <w:rFonts w:ascii="華康黑體 Std W5" w:eastAsia="華康黑體 Std W5" w:hAnsi="華康黑體 Std W5" w:cs="新細明體"/>
          <w:kern w:val="0"/>
          <w:szCs w:val="24"/>
        </w:rPr>
        <w:t xml:space="preserve"> 相關感測數據（平面偵測、空間定位）</w:t>
      </w:r>
    </w:p>
    <w:p w14:paraId="3D66D971" w14:textId="77777777" w:rsidR="00C33098" w:rsidRPr="00C33098" w:rsidRDefault="00C33098" w:rsidP="00C33098">
      <w:pPr>
        <w:widowControl/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 xml:space="preserve">此用途 </w:t>
      </w:r>
      <w:r w:rsidRPr="00C33098">
        <w:rPr>
          <w:rFonts w:ascii="華康黑體 Std W5" w:eastAsia="華康黑體 Std W5" w:hAnsi="華康黑體 Std W5" w:cs="新細明體"/>
          <w:b/>
          <w:bCs/>
          <w:kern w:val="0"/>
          <w:szCs w:val="24"/>
        </w:rPr>
        <w:t>僅用於在使用者眼前呈現 AR 模型</w:t>
      </w:r>
      <w:r w:rsidRPr="00C33098">
        <w:rPr>
          <w:rFonts w:ascii="華康黑體 Std W5" w:eastAsia="華康黑體 Std W5" w:hAnsi="華康黑體 Std W5" w:cs="新細明體"/>
          <w:kern w:val="0"/>
          <w:szCs w:val="24"/>
        </w:rPr>
        <w:t>。</w:t>
      </w:r>
      <w:r w:rsidRPr="00C33098">
        <w:rPr>
          <w:rFonts w:ascii="華康黑體 Std W5" w:eastAsia="華康黑體 Std W5" w:hAnsi="華康黑體 Std W5" w:cs="新細明體"/>
          <w:kern w:val="0"/>
          <w:szCs w:val="24"/>
        </w:rPr>
        <w:br/>
        <w:t>本 App 不會：</w:t>
      </w:r>
    </w:p>
    <w:p w14:paraId="2DB0A89B" w14:textId="77777777" w:rsidR="00C33098" w:rsidRPr="00C33098" w:rsidRDefault="00C33098" w:rsidP="00C33098">
      <w:pPr>
        <w:widowControl/>
        <w:numPr>
          <w:ilvl w:val="0"/>
          <w:numId w:val="5"/>
        </w:numPr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拍攝影像</w:t>
      </w:r>
    </w:p>
    <w:p w14:paraId="6D411301" w14:textId="77777777" w:rsidR="00C33098" w:rsidRPr="00C33098" w:rsidRDefault="00C33098" w:rsidP="00C33098">
      <w:pPr>
        <w:widowControl/>
        <w:numPr>
          <w:ilvl w:val="0"/>
          <w:numId w:val="5"/>
        </w:numPr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儲存影像（除非使用者自行按下截圖功能並儲存至相簿）</w:t>
      </w:r>
    </w:p>
    <w:p w14:paraId="7482FF40" w14:textId="77777777" w:rsidR="00C33098" w:rsidRPr="00C33098" w:rsidRDefault="00C33098" w:rsidP="00C33098">
      <w:pPr>
        <w:widowControl/>
        <w:numPr>
          <w:ilvl w:val="0"/>
          <w:numId w:val="5"/>
        </w:numPr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將任何影像上傳</w:t>
      </w:r>
    </w:p>
    <w:p w14:paraId="60873E0C" w14:textId="77777777" w:rsidR="00C33098" w:rsidRPr="00C33098" w:rsidRDefault="00C33098" w:rsidP="00C33098">
      <w:pPr>
        <w:widowControl/>
        <w:numPr>
          <w:ilvl w:val="0"/>
          <w:numId w:val="5"/>
        </w:numPr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追蹤使用者</w:t>
      </w:r>
    </w:p>
    <w:p w14:paraId="3F643FAE" w14:textId="77777777" w:rsidR="00C33098" w:rsidRPr="00C33098" w:rsidRDefault="00C33098" w:rsidP="00C33098">
      <w:pPr>
        <w:widowControl/>
        <w:numPr>
          <w:ilvl w:val="0"/>
          <w:numId w:val="5"/>
        </w:numPr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分析環境資料</w:t>
      </w:r>
    </w:p>
    <w:p w14:paraId="03EBD094" w14:textId="77777777" w:rsidR="00C33098" w:rsidRPr="00C33098" w:rsidRDefault="00C33098" w:rsidP="00C33098">
      <w:pPr>
        <w:widowControl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pict w14:anchorId="0738B833">
          <v:rect id="_x0000_i1128" style="width:0;height:1.5pt" o:hralign="center" o:hrstd="t" o:hr="t" fillcolor="#a0a0a0" stroked="f"/>
        </w:pict>
      </w:r>
    </w:p>
    <w:p w14:paraId="08AD737E" w14:textId="77777777" w:rsidR="00C33098" w:rsidRPr="00C33098" w:rsidRDefault="00C33098" w:rsidP="00C33098">
      <w:pPr>
        <w:widowControl/>
        <w:spacing w:before="100" w:beforeAutospacing="1" w:after="100" w:afterAutospacing="1"/>
        <w:outlineLvl w:val="0"/>
        <w:rPr>
          <w:rFonts w:ascii="華康黑體 Std W5" w:eastAsia="華康黑體 Std W5" w:hAnsi="華康黑體 Std W5" w:cs="新細明體"/>
          <w:b/>
          <w:bCs/>
          <w:kern w:val="36"/>
          <w:sz w:val="48"/>
          <w:szCs w:val="48"/>
        </w:rPr>
      </w:pPr>
      <w:r w:rsidRPr="00C33098">
        <w:rPr>
          <w:rFonts w:ascii="華康黑體 Std W5" w:eastAsia="華康黑體 Std W5" w:hAnsi="華康黑體 Std W5" w:cs="新細明體"/>
          <w:b/>
          <w:bCs/>
          <w:kern w:val="36"/>
          <w:sz w:val="48"/>
          <w:szCs w:val="48"/>
        </w:rPr>
        <w:lastRenderedPageBreak/>
        <w:t>五、第三方服務（Third-Party Services）</w:t>
      </w:r>
    </w:p>
    <w:p w14:paraId="01346552" w14:textId="77777777" w:rsidR="00C33098" w:rsidRPr="00C33098" w:rsidRDefault="00C33098" w:rsidP="00C33098">
      <w:pPr>
        <w:widowControl/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 xml:space="preserve">本 App </w:t>
      </w:r>
      <w:r w:rsidRPr="00C33098">
        <w:rPr>
          <w:rFonts w:ascii="華康黑體 Std W5" w:eastAsia="華康黑體 Std W5" w:hAnsi="華康黑體 Std W5" w:cs="新細明體"/>
          <w:b/>
          <w:bCs/>
          <w:kern w:val="0"/>
          <w:szCs w:val="24"/>
        </w:rPr>
        <w:t>不使用任何第三方分析工具或廣告服務</w:t>
      </w:r>
      <w:r w:rsidRPr="00C33098">
        <w:rPr>
          <w:rFonts w:ascii="華康黑體 Std W5" w:eastAsia="華康黑體 Std W5" w:hAnsi="華康黑體 Std W5" w:cs="新細明體"/>
          <w:kern w:val="0"/>
          <w:szCs w:val="24"/>
        </w:rPr>
        <w:t>，例如：</w:t>
      </w:r>
    </w:p>
    <w:p w14:paraId="521FA546" w14:textId="77777777" w:rsidR="00C33098" w:rsidRPr="00C33098" w:rsidRDefault="00C33098" w:rsidP="00C33098">
      <w:pPr>
        <w:widowControl/>
        <w:numPr>
          <w:ilvl w:val="0"/>
          <w:numId w:val="6"/>
        </w:numPr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Google Analytics</w:t>
      </w:r>
    </w:p>
    <w:p w14:paraId="231447E6" w14:textId="77777777" w:rsidR="00C33098" w:rsidRPr="00C33098" w:rsidRDefault="00C33098" w:rsidP="00C33098">
      <w:pPr>
        <w:widowControl/>
        <w:numPr>
          <w:ilvl w:val="0"/>
          <w:numId w:val="6"/>
        </w:numPr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Firebase</w:t>
      </w:r>
    </w:p>
    <w:p w14:paraId="5C16FCD9" w14:textId="77777777" w:rsidR="00C33098" w:rsidRPr="00C33098" w:rsidRDefault="00C33098" w:rsidP="00C33098">
      <w:pPr>
        <w:widowControl/>
        <w:numPr>
          <w:ilvl w:val="0"/>
          <w:numId w:val="6"/>
        </w:numPr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廣告 SDK</w:t>
      </w:r>
    </w:p>
    <w:p w14:paraId="78EEF6CE" w14:textId="77777777" w:rsidR="00C33098" w:rsidRPr="00C33098" w:rsidRDefault="00C33098" w:rsidP="00C33098">
      <w:pPr>
        <w:widowControl/>
        <w:numPr>
          <w:ilvl w:val="0"/>
          <w:numId w:val="6"/>
        </w:numPr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追蹤器</w:t>
      </w:r>
    </w:p>
    <w:p w14:paraId="027F4536" w14:textId="77777777" w:rsidR="00C33098" w:rsidRPr="00C33098" w:rsidRDefault="00C33098" w:rsidP="00C33098">
      <w:pPr>
        <w:widowControl/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因此不存在外部資料分享或追蹤行為。</w:t>
      </w:r>
    </w:p>
    <w:p w14:paraId="678ECC35" w14:textId="77777777" w:rsidR="00C33098" w:rsidRPr="00C33098" w:rsidRDefault="00C33098" w:rsidP="00C33098">
      <w:pPr>
        <w:widowControl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pict w14:anchorId="25FF3D7E">
          <v:rect id="_x0000_i1129" style="width:0;height:1.5pt" o:hralign="center" o:hrstd="t" o:hr="t" fillcolor="#a0a0a0" stroked="f"/>
        </w:pict>
      </w:r>
    </w:p>
    <w:p w14:paraId="6C3CF1CF" w14:textId="77777777" w:rsidR="00C33098" w:rsidRPr="00C33098" w:rsidRDefault="00C33098" w:rsidP="00C33098">
      <w:pPr>
        <w:widowControl/>
        <w:spacing w:before="100" w:beforeAutospacing="1" w:after="100" w:afterAutospacing="1"/>
        <w:outlineLvl w:val="0"/>
        <w:rPr>
          <w:rFonts w:ascii="華康黑體 Std W5" w:eastAsia="華康黑體 Std W5" w:hAnsi="華康黑體 Std W5" w:cs="新細明體"/>
          <w:b/>
          <w:bCs/>
          <w:kern w:val="36"/>
          <w:sz w:val="48"/>
          <w:szCs w:val="48"/>
        </w:rPr>
      </w:pPr>
      <w:r w:rsidRPr="00C33098">
        <w:rPr>
          <w:rFonts w:ascii="華康黑體 Std W5" w:eastAsia="華康黑體 Std W5" w:hAnsi="華康黑體 Std W5" w:cs="新細明體"/>
          <w:b/>
          <w:bCs/>
          <w:kern w:val="36"/>
          <w:sz w:val="48"/>
          <w:szCs w:val="48"/>
        </w:rPr>
        <w:t>六、資料分享（Data Sharing）</w:t>
      </w:r>
    </w:p>
    <w:p w14:paraId="791579E6" w14:textId="77777777" w:rsidR="00C33098" w:rsidRPr="00C33098" w:rsidRDefault="00C33098" w:rsidP="00C33098">
      <w:pPr>
        <w:widowControl/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 xml:space="preserve">本 App </w:t>
      </w:r>
      <w:r w:rsidRPr="00C33098">
        <w:rPr>
          <w:rFonts w:ascii="華康黑體 Std W5" w:eastAsia="華康黑體 Std W5" w:hAnsi="華康黑體 Std W5" w:cs="新細明體"/>
          <w:b/>
          <w:bCs/>
          <w:kern w:val="0"/>
          <w:szCs w:val="24"/>
        </w:rPr>
        <w:t>不會與任何第三方分享任何資料</w:t>
      </w:r>
      <w:r w:rsidRPr="00C33098">
        <w:rPr>
          <w:rFonts w:ascii="華康黑體 Std W5" w:eastAsia="華康黑體 Std W5" w:hAnsi="華康黑體 Std W5" w:cs="新細明體"/>
          <w:kern w:val="0"/>
          <w:szCs w:val="24"/>
        </w:rPr>
        <w:t>。</w:t>
      </w:r>
      <w:r w:rsidRPr="00C33098">
        <w:rPr>
          <w:rFonts w:ascii="華康黑體 Std W5" w:eastAsia="華康黑體 Std W5" w:hAnsi="華康黑體 Std W5" w:cs="新細明體"/>
          <w:kern w:val="0"/>
          <w:szCs w:val="24"/>
        </w:rPr>
        <w:br/>
        <w:t>因為 App 並未蒐集</w:t>
      </w:r>
      <w:proofErr w:type="gramStart"/>
      <w:r w:rsidRPr="00C33098">
        <w:rPr>
          <w:rFonts w:ascii="華康黑體 Std W5" w:eastAsia="華康黑體 Std W5" w:hAnsi="華康黑體 Std W5" w:cs="新細明體"/>
          <w:kern w:val="0"/>
          <w:szCs w:val="24"/>
        </w:rPr>
        <w:t>個</w:t>
      </w:r>
      <w:proofErr w:type="gramEnd"/>
      <w:r w:rsidRPr="00C33098">
        <w:rPr>
          <w:rFonts w:ascii="華康黑體 Std W5" w:eastAsia="華康黑體 Std W5" w:hAnsi="華康黑體 Std W5" w:cs="新細明體"/>
          <w:kern w:val="0"/>
          <w:szCs w:val="24"/>
        </w:rPr>
        <w:t>資，因此也不存在出售、交換、外</w:t>
      </w:r>
      <w:proofErr w:type="gramStart"/>
      <w:r w:rsidRPr="00C33098">
        <w:rPr>
          <w:rFonts w:ascii="華康黑體 Std W5" w:eastAsia="華康黑體 Std W5" w:hAnsi="華康黑體 Std W5" w:cs="新細明體"/>
          <w:kern w:val="0"/>
          <w:szCs w:val="24"/>
        </w:rPr>
        <w:t>洩</w:t>
      </w:r>
      <w:proofErr w:type="gramEnd"/>
      <w:r w:rsidRPr="00C33098">
        <w:rPr>
          <w:rFonts w:ascii="華康黑體 Std W5" w:eastAsia="華康黑體 Std W5" w:hAnsi="華康黑體 Std W5" w:cs="新細明體"/>
          <w:kern w:val="0"/>
          <w:szCs w:val="24"/>
        </w:rPr>
        <w:t>風險。</w:t>
      </w:r>
    </w:p>
    <w:p w14:paraId="47F25561" w14:textId="77777777" w:rsidR="00C33098" w:rsidRPr="00C33098" w:rsidRDefault="00C33098" w:rsidP="00C33098">
      <w:pPr>
        <w:widowControl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pict w14:anchorId="4BE6D0C2">
          <v:rect id="_x0000_i1130" style="width:0;height:1.5pt" o:hralign="center" o:hrstd="t" o:hr="t" fillcolor="#a0a0a0" stroked="f"/>
        </w:pict>
      </w:r>
    </w:p>
    <w:p w14:paraId="36C24893" w14:textId="77777777" w:rsidR="00C33098" w:rsidRPr="00C33098" w:rsidRDefault="00C33098" w:rsidP="00C33098">
      <w:pPr>
        <w:widowControl/>
        <w:spacing w:before="100" w:beforeAutospacing="1" w:after="100" w:afterAutospacing="1"/>
        <w:outlineLvl w:val="0"/>
        <w:rPr>
          <w:rFonts w:ascii="華康黑體 Std W5" w:eastAsia="華康黑體 Std W5" w:hAnsi="華康黑體 Std W5" w:cs="新細明體"/>
          <w:b/>
          <w:bCs/>
          <w:kern w:val="36"/>
          <w:sz w:val="48"/>
          <w:szCs w:val="48"/>
        </w:rPr>
      </w:pPr>
      <w:r w:rsidRPr="00C33098">
        <w:rPr>
          <w:rFonts w:ascii="華康黑體 Std W5" w:eastAsia="華康黑體 Std W5" w:hAnsi="華康黑體 Std W5" w:cs="新細明體"/>
          <w:b/>
          <w:bCs/>
          <w:kern w:val="36"/>
          <w:sz w:val="48"/>
          <w:szCs w:val="48"/>
        </w:rPr>
        <w:t>七、兒童隱私（Children’s Privacy）</w:t>
      </w:r>
    </w:p>
    <w:p w14:paraId="5666FD2D" w14:textId="77777777" w:rsidR="00C33098" w:rsidRPr="00C33098" w:rsidRDefault="00C33098" w:rsidP="00C33098">
      <w:pPr>
        <w:widowControl/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本 App 不包含不適合兒童的內容，亦</w:t>
      </w:r>
      <w:proofErr w:type="gramStart"/>
      <w:r w:rsidRPr="00C33098">
        <w:rPr>
          <w:rFonts w:ascii="華康黑體 Std W5" w:eastAsia="華康黑體 Std W5" w:hAnsi="華康黑體 Std W5" w:cs="新細明體"/>
          <w:kern w:val="0"/>
          <w:szCs w:val="24"/>
        </w:rPr>
        <w:t>不</w:t>
      </w:r>
      <w:proofErr w:type="gramEnd"/>
      <w:r w:rsidRPr="00C33098">
        <w:rPr>
          <w:rFonts w:ascii="華康黑體 Std W5" w:eastAsia="華康黑體 Std W5" w:hAnsi="華康黑體 Std W5" w:cs="新細明體"/>
          <w:kern w:val="0"/>
          <w:szCs w:val="24"/>
        </w:rPr>
        <w:t>蒐集任何個人資料，</w:t>
      </w:r>
      <w:r w:rsidRPr="00C33098">
        <w:rPr>
          <w:rFonts w:ascii="華康黑體 Std W5" w:eastAsia="華康黑體 Std W5" w:hAnsi="華康黑體 Std W5" w:cs="新細明體"/>
          <w:kern w:val="0"/>
          <w:szCs w:val="24"/>
        </w:rPr>
        <w:br/>
        <w:t>符合《兒童線上隱私保護法》（COPPA）精神。</w:t>
      </w:r>
    </w:p>
    <w:p w14:paraId="480B9604" w14:textId="77777777" w:rsidR="00C33098" w:rsidRPr="00C33098" w:rsidRDefault="00C33098" w:rsidP="00C33098">
      <w:pPr>
        <w:widowControl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pict w14:anchorId="70E36EFA">
          <v:rect id="_x0000_i1131" style="width:0;height:1.5pt" o:hralign="center" o:hrstd="t" o:hr="t" fillcolor="#a0a0a0" stroked="f"/>
        </w:pict>
      </w:r>
    </w:p>
    <w:p w14:paraId="7F86FC27" w14:textId="77777777" w:rsidR="00C33098" w:rsidRPr="00C33098" w:rsidRDefault="00C33098" w:rsidP="00C33098">
      <w:pPr>
        <w:widowControl/>
        <w:spacing w:before="100" w:beforeAutospacing="1" w:after="100" w:afterAutospacing="1"/>
        <w:outlineLvl w:val="0"/>
        <w:rPr>
          <w:rFonts w:ascii="華康黑體 Std W5" w:eastAsia="華康黑體 Std W5" w:hAnsi="華康黑體 Std W5" w:cs="新細明體"/>
          <w:b/>
          <w:bCs/>
          <w:kern w:val="36"/>
          <w:sz w:val="48"/>
          <w:szCs w:val="48"/>
        </w:rPr>
      </w:pPr>
      <w:r w:rsidRPr="00C33098">
        <w:rPr>
          <w:rFonts w:ascii="華康黑體 Std W5" w:eastAsia="華康黑體 Std W5" w:hAnsi="華康黑體 Std W5" w:cs="新細明體"/>
          <w:b/>
          <w:bCs/>
          <w:kern w:val="36"/>
          <w:sz w:val="48"/>
          <w:szCs w:val="48"/>
        </w:rPr>
        <w:t>八、安全性（Security）</w:t>
      </w:r>
    </w:p>
    <w:p w14:paraId="7884692A" w14:textId="77777777" w:rsidR="00C33098" w:rsidRPr="00C33098" w:rsidRDefault="00C33098" w:rsidP="00C33098">
      <w:pPr>
        <w:widowControl/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所有資料皆儲存在使用者裝置中，無法被開發者存取。</w:t>
      </w:r>
      <w:r w:rsidRPr="00C33098">
        <w:rPr>
          <w:rFonts w:ascii="華康黑體 Std W5" w:eastAsia="華康黑體 Std W5" w:hAnsi="華康黑體 Std W5" w:cs="新細明體"/>
          <w:kern w:val="0"/>
          <w:szCs w:val="24"/>
        </w:rPr>
        <w:br/>
        <w:t>本 App 不會向伺服器傳輸任何</w:t>
      </w:r>
      <w:proofErr w:type="gramStart"/>
      <w:r w:rsidRPr="00C33098">
        <w:rPr>
          <w:rFonts w:ascii="華康黑體 Std W5" w:eastAsia="華康黑體 Std W5" w:hAnsi="華康黑體 Std W5" w:cs="新細明體"/>
          <w:kern w:val="0"/>
          <w:szCs w:val="24"/>
        </w:rPr>
        <w:t>個</w:t>
      </w:r>
      <w:proofErr w:type="gramEnd"/>
      <w:r w:rsidRPr="00C33098">
        <w:rPr>
          <w:rFonts w:ascii="華康黑體 Std W5" w:eastAsia="華康黑體 Std W5" w:hAnsi="華康黑體 Std W5" w:cs="新細明體"/>
          <w:kern w:val="0"/>
          <w:szCs w:val="24"/>
        </w:rPr>
        <w:t>資，因此不存在網路外</w:t>
      </w:r>
      <w:proofErr w:type="gramStart"/>
      <w:r w:rsidRPr="00C33098">
        <w:rPr>
          <w:rFonts w:ascii="華康黑體 Std W5" w:eastAsia="華康黑體 Std W5" w:hAnsi="華康黑體 Std W5" w:cs="新細明體"/>
          <w:kern w:val="0"/>
          <w:szCs w:val="24"/>
        </w:rPr>
        <w:t>洩</w:t>
      </w:r>
      <w:proofErr w:type="gramEnd"/>
      <w:r w:rsidRPr="00C33098">
        <w:rPr>
          <w:rFonts w:ascii="華康黑體 Std W5" w:eastAsia="華康黑體 Std W5" w:hAnsi="華康黑體 Std W5" w:cs="新細明體"/>
          <w:kern w:val="0"/>
          <w:szCs w:val="24"/>
        </w:rPr>
        <w:t>的風險。</w:t>
      </w:r>
    </w:p>
    <w:p w14:paraId="0AC359FC" w14:textId="77777777" w:rsidR="00C33098" w:rsidRPr="00C33098" w:rsidRDefault="00C33098" w:rsidP="00C33098">
      <w:pPr>
        <w:widowControl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pict w14:anchorId="6025581E">
          <v:rect id="_x0000_i1132" style="width:0;height:1.5pt" o:hralign="center" o:hrstd="t" o:hr="t" fillcolor="#a0a0a0" stroked="f"/>
        </w:pict>
      </w:r>
    </w:p>
    <w:p w14:paraId="035FD76A" w14:textId="77777777" w:rsidR="00C33098" w:rsidRPr="00C33098" w:rsidRDefault="00C33098" w:rsidP="00C33098">
      <w:pPr>
        <w:widowControl/>
        <w:spacing w:before="100" w:beforeAutospacing="1" w:after="100" w:afterAutospacing="1"/>
        <w:outlineLvl w:val="0"/>
        <w:rPr>
          <w:rFonts w:ascii="華康黑體 Std W5" w:eastAsia="華康黑體 Std W5" w:hAnsi="華康黑體 Std W5" w:cs="新細明體"/>
          <w:b/>
          <w:bCs/>
          <w:kern w:val="36"/>
          <w:sz w:val="48"/>
          <w:szCs w:val="48"/>
        </w:rPr>
      </w:pPr>
      <w:r w:rsidRPr="00C33098">
        <w:rPr>
          <w:rFonts w:ascii="華康黑體 Std W5" w:eastAsia="華康黑體 Std W5" w:hAnsi="華康黑體 Std W5" w:cs="新細明體"/>
          <w:b/>
          <w:bCs/>
          <w:kern w:val="36"/>
          <w:sz w:val="48"/>
          <w:szCs w:val="48"/>
        </w:rPr>
        <w:t>九、隱私權政策之變更（Policy Updates）</w:t>
      </w:r>
    </w:p>
    <w:p w14:paraId="0ED7C033" w14:textId="77777777" w:rsidR="00C33098" w:rsidRPr="00C33098" w:rsidRDefault="00C33098" w:rsidP="00C33098">
      <w:pPr>
        <w:widowControl/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lastRenderedPageBreak/>
        <w:t>若本政策未來有更新，將會於本頁面公佈新的隱私權政策，並以新版政策取代。建議使用者定期檢視本頁。</w:t>
      </w:r>
    </w:p>
    <w:p w14:paraId="05F50AF8" w14:textId="77777777" w:rsidR="00C33098" w:rsidRPr="00C33098" w:rsidRDefault="00C33098" w:rsidP="00C33098">
      <w:pPr>
        <w:widowControl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pict w14:anchorId="13B254F0">
          <v:rect id="_x0000_i1133" style="width:0;height:1.5pt" o:hralign="center" o:hrstd="t" o:hr="t" fillcolor="#a0a0a0" stroked="f"/>
        </w:pict>
      </w:r>
    </w:p>
    <w:p w14:paraId="24B2868A" w14:textId="77777777" w:rsidR="00C33098" w:rsidRPr="00C33098" w:rsidRDefault="00C33098" w:rsidP="00C33098">
      <w:pPr>
        <w:widowControl/>
        <w:spacing w:before="100" w:beforeAutospacing="1" w:after="100" w:afterAutospacing="1"/>
        <w:outlineLvl w:val="0"/>
        <w:rPr>
          <w:rFonts w:ascii="華康黑體 Std W5" w:eastAsia="華康黑體 Std W5" w:hAnsi="華康黑體 Std W5" w:cs="新細明體"/>
          <w:b/>
          <w:bCs/>
          <w:kern w:val="36"/>
          <w:sz w:val="48"/>
          <w:szCs w:val="48"/>
        </w:rPr>
      </w:pPr>
      <w:r w:rsidRPr="00C33098">
        <w:rPr>
          <w:rFonts w:ascii="華康黑體 Std W5" w:eastAsia="華康黑體 Std W5" w:hAnsi="華康黑體 Std W5" w:cs="新細明體"/>
          <w:b/>
          <w:bCs/>
          <w:kern w:val="36"/>
          <w:sz w:val="48"/>
          <w:szCs w:val="48"/>
        </w:rPr>
        <w:t>十、聯絡方式（Contact）</w:t>
      </w:r>
    </w:p>
    <w:p w14:paraId="6FE029AE" w14:textId="77777777" w:rsidR="00C33098" w:rsidRPr="00C33098" w:rsidRDefault="00C33098" w:rsidP="00C33098">
      <w:pPr>
        <w:widowControl/>
        <w:spacing w:before="100" w:beforeAutospacing="1" w:after="100" w:afterAutospacing="1"/>
        <w:rPr>
          <w:rFonts w:ascii="華康黑體 Std W5" w:eastAsia="華康黑體 Std W5" w:hAnsi="華康黑體 Std W5" w:cs="新細明體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t>若您對本隱私權政策或本 App 有任何問題，可聯繫開發者：</w:t>
      </w:r>
    </w:p>
    <w:p w14:paraId="05ABF858" w14:textId="5BFEE98B" w:rsidR="00C33098" w:rsidRPr="00C33098" w:rsidRDefault="00C33098" w:rsidP="00C33098">
      <w:pPr>
        <w:widowControl/>
        <w:spacing w:before="100" w:beforeAutospacing="1" w:after="100" w:afterAutospacing="1"/>
        <w:rPr>
          <w:rFonts w:ascii="華康黑體 Std W5" w:eastAsia="華康黑體 Std W5" w:hAnsi="華康黑體 Std W5" w:cs="新細明體" w:hint="eastAsia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b/>
          <w:bCs/>
          <w:kern w:val="0"/>
          <w:szCs w:val="24"/>
        </w:rPr>
        <w:t>Email：</w:t>
      </w:r>
      <w:r>
        <w:rPr>
          <w:rFonts w:ascii="華康黑體 Std W5" w:eastAsia="華康黑體 Std W5" w:hAnsi="華康黑體 Std W5" w:cs="新細明體"/>
          <w:b/>
          <w:bCs/>
          <w:kern w:val="0"/>
          <w:szCs w:val="24"/>
        </w:rPr>
        <w:t>he.chungjui@icloud.com</w:t>
      </w:r>
    </w:p>
    <w:p w14:paraId="73824BB8" w14:textId="05FB9E09" w:rsidR="00F508E7" w:rsidRPr="00C33098" w:rsidRDefault="00C33098" w:rsidP="00C33098">
      <w:pPr>
        <w:widowControl/>
        <w:rPr>
          <w:rFonts w:ascii="華康黑體 Std W5" w:eastAsia="華康黑體 Std W5" w:hAnsi="華康黑體 Std W5" w:cs="新細明體" w:hint="eastAsia"/>
          <w:kern w:val="0"/>
          <w:szCs w:val="24"/>
        </w:rPr>
      </w:pPr>
      <w:r w:rsidRPr="00C33098">
        <w:rPr>
          <w:rFonts w:ascii="華康黑體 Std W5" w:eastAsia="華康黑體 Std W5" w:hAnsi="華康黑體 Std W5" w:cs="新細明體"/>
          <w:kern w:val="0"/>
          <w:szCs w:val="24"/>
        </w:rPr>
        <w:pict w14:anchorId="3B712D17">
          <v:rect id="_x0000_i1134" style="width:0;height:1.5pt" o:hralign="center" o:hrstd="t" o:hr="t" fillcolor="#a0a0a0" stroked="f"/>
        </w:pict>
      </w:r>
    </w:p>
    <w:sectPr w:rsidR="00F508E7" w:rsidRPr="00C3309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黑體 Std W5">
    <w:panose1 w:val="020B0500000000000000"/>
    <w:charset w:val="88"/>
    <w:family w:val="swiss"/>
    <w:notTrueType/>
    <w:pitch w:val="variable"/>
    <w:sig w:usb0="A00002FF" w:usb1="38CFFD7A" w:usb2="00000016" w:usb3="00000000" w:csb0="0010000D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E44D6"/>
    <w:multiLevelType w:val="multilevel"/>
    <w:tmpl w:val="29D68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1B35EE"/>
    <w:multiLevelType w:val="multilevel"/>
    <w:tmpl w:val="778A8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080FF5"/>
    <w:multiLevelType w:val="multilevel"/>
    <w:tmpl w:val="CCDEF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A8618F"/>
    <w:multiLevelType w:val="multilevel"/>
    <w:tmpl w:val="0EA2B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C909BB"/>
    <w:multiLevelType w:val="multilevel"/>
    <w:tmpl w:val="1D606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F4789B"/>
    <w:multiLevelType w:val="multilevel"/>
    <w:tmpl w:val="3AEAB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EC07CA"/>
    <w:multiLevelType w:val="multilevel"/>
    <w:tmpl w:val="24681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33098"/>
    <w:rsid w:val="00C33098"/>
    <w:rsid w:val="00F50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2D4A2"/>
  <w15:chartTrackingRefBased/>
  <w15:docId w15:val="{468CF826-4948-4FEC-BA83-EE43253FC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C33098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33098"/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Web">
    <w:name w:val="Normal (Web)"/>
    <w:basedOn w:val="a"/>
    <w:uiPriority w:val="99"/>
    <w:semiHidden/>
    <w:unhideWhenUsed/>
    <w:rsid w:val="00C3309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C33098"/>
    <w:rPr>
      <w:b/>
      <w:bCs/>
    </w:rPr>
  </w:style>
  <w:style w:type="character" w:styleId="HTML">
    <w:name w:val="HTML Code"/>
    <w:basedOn w:val="a0"/>
    <w:uiPriority w:val="99"/>
    <w:semiHidden/>
    <w:unhideWhenUsed/>
    <w:rsid w:val="00C33098"/>
    <w:rPr>
      <w:rFonts w:ascii="細明體" w:eastAsia="細明體" w:hAnsi="細明體" w:cs="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RD99</dc:creator>
  <cp:keywords/>
  <dc:description/>
  <cp:lastModifiedBy>RD99</cp:lastModifiedBy>
  <cp:revision>2</cp:revision>
  <dcterms:created xsi:type="dcterms:W3CDTF">2025-12-02T11:04:00Z</dcterms:created>
  <dcterms:modified xsi:type="dcterms:W3CDTF">2025-12-02T11:07:00Z</dcterms:modified>
</cp:coreProperties>
</file>